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95E6A" w14:textId="77777777" w:rsidR="00697922" w:rsidRDefault="005D5B59">
      <w:pPr>
        <w:rPr>
          <w:rFonts w:ascii="Arial" w:eastAsia="Arial" w:hAnsi="Arial" w:cs="Arial"/>
          <w:b/>
          <w:smallCaps/>
          <w:sz w:val="24"/>
          <w:szCs w:val="24"/>
        </w:rPr>
        <w:sectPr w:rsidR="0069792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6324BD8D" wp14:editId="1388C449">
                <wp:simplePos x="0" y="0"/>
                <wp:positionH relativeFrom="page">
                  <wp:posOffset>1114425</wp:posOffset>
                </wp:positionH>
                <wp:positionV relativeFrom="margin">
                  <wp:posOffset>1185862</wp:posOffset>
                </wp:positionV>
                <wp:extent cx="6286500" cy="7478407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478407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1ACC23" w14:textId="77777777" w:rsidR="00697922" w:rsidRDefault="0069792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F8DA15" w14:textId="77777777" w:rsidR="00697922" w:rsidRDefault="0069792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CA6986" w14:textId="77777777" w:rsidR="00697922" w:rsidRDefault="00697922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ADFB17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18869400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7DE87407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59B81AF1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06EE66B2" w14:textId="77777777" w:rsidR="00697922" w:rsidRDefault="00697922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02E677A9" w14:textId="77777777" w:rsidR="00697922" w:rsidRDefault="005D5B5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14:paraId="5E893C53" w14:textId="77777777" w:rsidR="00697922" w:rsidRDefault="005D5B5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14:paraId="51DC2341" w14:textId="77777777" w:rsidR="00697922" w:rsidRDefault="00697922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24BD8D" id="Group 5" o:spid="_x0000_s1026" style="position:absolute;margin-left:87.75pt;margin-top:93.35pt;width:495pt;height:588.8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koqCgMAAIkMAAAOAAAAZHJzL2Uyb0RvYy54bWzMV8lu2zAQvRfoPxC8J9oXC5GDommCAkFr&#10;NO0H0BS1AJKoknTk/H2H1GIncTendZuDwuH65s2bIX1xuW1qdM+ErHibYufcxoi1lGdVW6T4y+fr&#10;sxgjqUibkZq3LMUPTOLL5etXF32XMJeXvM6YQLBJK5O+S3GpVJdYlqQla4g85x1rYTDnoiEKTFFY&#10;mSA97N7UlmvbodVzkXWCUyYl9F4Ng3hp9s9zRtXHPJdMoTrFgE2ZrzDftf5aywuSFIJ0ZUVHGOQI&#10;FA2pWjh03uqKKII2onq2VVNRwSXP1TnljcXzvKLM+ADeOPYTb24E33TGlyLpi26mCah9wtPR29IP&#10;9yuBqizFAUYtaSBE5lQUaGr6rkhgxo3o7rqVGDuKwdLebnPR6P/gB9oaUh9mUtlWIQqdoRuHgQ3c&#10;UxiL/Cj27WignZYQG73OdW03CmDKbjUt3x1cH4Q2/On11nS8pVHOoGZjRj/65zz2zznCvwM4D3u5&#10;Q0mSv+QlpIvcKUK+TBF3JemYEZrU8R4ZcyfGPkEakbaoGXIH1sysWRIykaCOA3o4gq85qiTphFQ3&#10;jDdIN1IsAIRJMXJ/K9UggGmKPrvl11VdQz9J6vZRB+ype0AnE1LdUtv11ihaJmuePYDPsqPXFZx1&#10;S6RaEQF1ADTTQ21Isfy6IYJhVL9vgeqF47uQLmrfEPvGet8gLS05lByqBEaD8VaZEjSgfLNRPK+M&#10;RxrXAGaECzEedGz0/VTS3hSgIWW9k0v6zPE8L4hM4p65bhQGjgGhVb+fv7EHdOn8jz3XDnz/h/l7&#10;AmX7E3E7ZRtMmn/Q/8+V/X3H9wtCrFUyuw3Gftk6icBNZR9L3SSt/1jnJwh9+Dz04e8VtUVsezGk&#10;Hsg5CN2FF5n1JJki7zmRZy/GyPuOHwb/KvBztX5RgfODSF/fBwrcODIVOHVseTtB2KFGDa+bXcab&#10;V8gfzPjAjwPHhfeuzng/dAInMkec9kozGT/eBC/M+F8O/Pq4wO8ebua2Gx9xYxveu9B69KDet82s&#10;3S+I5TcAAAD//wMAUEsDBBQABgAIAAAAIQBXLGhf4QAAAA0BAAAPAAAAZHJzL2Rvd25yZXYueG1s&#10;TI9Bb4JAEIXvTfofNtOkt7pQBQ2yGGPankyTapPG2wojENlZwq6A/77Dqb29N/Py5pt0M5pG9Ni5&#10;2pKCcBaAQMptUVOp4Pv4/rIC4bymQjeWUMEdHWyyx4dUJ4Ud6Av7gy8Fl5BLtILK+zaR0uUVGu1m&#10;tkXi3cV2Rnu2XSmLTg9cbhr5GgSxNLomvlDpFncV5tfDzSj4GPSwnYdv/f562d1Px+jzZx+iUs9P&#10;43YNwuPo/8Iw4TM6ZMx0tjcqnGjYL6OIoyxW8RLElAjjaXRmNY8XC5BZKv9/kf0CAAD//wMAUEsB&#10;Ai0AFAAGAAgAAAAhALaDOJL+AAAA4QEAABMAAAAAAAAAAAAAAAAAAAAAAFtDb250ZW50X1R5cGVz&#10;XS54bWxQSwECLQAUAAYACAAAACEAOP0h/9YAAACUAQAACwAAAAAAAAAAAAAAAAAvAQAAX3JlbHMv&#10;LnJlbHNQSwECLQAUAAYACAAAACEA71JKKgoDAACJDAAADgAAAAAAAAAAAAAAAAAuAgAAZHJzL2Uy&#10;b0RvYy54bWxQSwECLQAUAAYACAAAACEAVyxoX+EAAAANAQAADwAAAAAAAAAAAAAAAABkBQAAZHJz&#10;L2Rvd25yZXYueG1sUEsFBgAAAAAEAAQA8wAAAHIGAAAAAA=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691ACC23" w14:textId="77777777" w:rsidR="00697922" w:rsidRDefault="00697922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25F8DA15" w14:textId="77777777" w:rsidR="00697922" w:rsidRDefault="0069792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0N4wAAAANoAAAAPAAAAZHJzL2Rvd25yZXYueG1sRI/NasMw&#10;EITvhbyD2EBvjZySmuBGCSGkkB7r5JDjYm1tE2llJPnv7atCocdhZr5hdofJGjGQD61jBetVBoK4&#10;crrlWsHt+vGyBREiskbjmBTMFOCwXzztsNBu5C8ayliLBOFQoIImxq6QMlQNWQwr1xEn79t5izFJ&#10;X0vtcUxwa+RrluXSYstpocGOTg1Vj7K3CjoyujebMrtX8ux5nX9e5fym1PNyOr6DiDTF//Bf+6IV&#10;5PB7Jd0Auf8BAAD//wMAUEsBAi0AFAAGAAgAAAAhANvh9svuAAAAhQEAABMAAAAAAAAAAAAAAAAA&#10;AAAAAFtDb250ZW50X1R5cGVzXS54bWxQSwECLQAUAAYACAAAACEAWvQsW78AAAAVAQAACwAAAAAA&#10;AAAAAAAAAAAfAQAAX3JlbHMvLnJlbHNQSwECLQAUAAYACAAAACEANAtDeMAAAADaAAAADwAAAAAA&#10;AAAAAAAAAAAHAgAAZHJzL2Rvd25yZXYueG1sUEsFBgAAAAADAAMAtwAAAPQCAAAAAA==&#10;" filled="f" stroked="f">
                      <v:textbox inset="2.53958mm,1.2694mm,2.53958mm,1.2694mm">
                        <w:txbxContent>
                          <w:p w14:paraId="7DCA6986" w14:textId="77777777" w:rsidR="00697922" w:rsidRDefault="00697922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NlxAAAANoAAAAPAAAAZHJzL2Rvd25yZXYueG1sRI/BbsIw&#10;EETvSPyDtUjcwEkLNIQYRJGq9tJDKB+wipckbbyObBdSvh5XqtTjaGbeaIrdYDpxIedbywrSeQKC&#10;uLK65VrB6eNlloHwAVljZ5kU/JCH3XY8KjDX9solXY6hFhHCPkcFTQh9LqWvGjLo57Ynjt7ZOoMh&#10;SldL7fAa4aaTD0mykgZbjgsN9nRoqPo6fhsFi2G5T7PHckluna38a3m7Pb9/KjWdDPsNiEBD+A//&#10;td+0gif4vRJvgNzeAQAA//8DAFBLAQItABQABgAIAAAAIQDb4fbL7gAAAIUBAAATAAAAAAAAAAAA&#10;AAAAAAAAAABbQ29udGVudF9UeXBlc10ueG1sUEsBAi0AFAAGAAgAAAAhAFr0LFu/AAAAFQEAAAsA&#10;AAAAAAAAAAAAAAAAHwEAAF9yZWxzLy5yZWxzUEsBAi0AFAAGAAgAAAAhAGvNY2XEAAAA2gAAAA8A&#10;AAAAAAAAAAAAAAAABwIAAGRycy9kb3ducmV2LnhtbFBLBQYAAAAAAwADALcAAAD4AgAAAAA=&#10;" filled="f" stroked="f">
                      <v:textbox inset="2.53958mm,1.2694mm,2.53958mm,1.2694mm">
                        <w:txbxContent>
                          <w:p w14:paraId="67ADFB17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18869400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DE87407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9B81AF1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06EE66B2" w14:textId="77777777" w:rsidR="00697922" w:rsidRDefault="00697922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02E677A9" w14:textId="77777777" w:rsidR="00697922" w:rsidRDefault="005D5B5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14:paraId="5E893C53" w14:textId="77777777" w:rsidR="00697922" w:rsidRDefault="005D5B5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14:paraId="51DC2341" w14:textId="77777777" w:rsidR="00697922" w:rsidRDefault="00697922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 wp14:anchorId="00DED3E1" wp14:editId="7F730A6B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8A7D156" w14:textId="77777777" w:rsidR="00697922" w:rsidRDefault="00697922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5916BF5C" w14:textId="77777777" w:rsidR="00697922" w:rsidRDefault="005D5B5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437AD1" w:rsidRPr="00437AD1" w14:paraId="4F413272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8B814A5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8FCF12F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ABD597D" w14:textId="77777777" w:rsidR="00697922" w:rsidRPr="00437AD1" w:rsidRDefault="005D5B5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14:paraId="1D1ED9D8" w14:textId="77777777" w:rsidR="00697922" w:rsidRPr="00437AD1" w:rsidRDefault="00697922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397E73F" w14:textId="77777777" w:rsidR="00697922" w:rsidRPr="00437AD1" w:rsidRDefault="005D5B5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Its offices are on: 9th Floor, The Capital, </w:t>
            </w:r>
            <w:proofErr w:type="gramStart"/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Old</w:t>
            </w:r>
            <w:proofErr w:type="gramEnd"/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Hall Street, Liverpool L3 9PP.</w:t>
            </w:r>
          </w:p>
          <w:p w14:paraId="358F2312" w14:textId="77777777" w:rsidR="00697922" w:rsidRPr="00437AD1" w:rsidRDefault="00697922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437AD1" w:rsidRPr="00437AD1" w14:paraId="18E9D57A" w14:textId="77777777" w:rsidTr="00697922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390F24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0F0695BF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AAB86AC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437AD1" w:rsidRPr="00437AD1" w14:paraId="1504C9D0" w14:textId="77777777">
              <w:tc>
                <w:tcPr>
                  <w:tcW w:w="2296" w:type="dxa"/>
                  <w:shd w:val="clear" w:color="auto" w:fill="auto"/>
                </w:tcPr>
                <w:p w14:paraId="715A367E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2CE980F4" w14:textId="77777777" w:rsidR="00697922" w:rsidRPr="00437AD1" w:rsidRDefault="005D5B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37AD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[Insert </w:t>
                  </w: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437AD1" w:rsidRPr="00437AD1" w14:paraId="7FDE4FAB" w14:textId="77777777">
              <w:tc>
                <w:tcPr>
                  <w:tcW w:w="2296" w:type="dxa"/>
                  <w:shd w:val="clear" w:color="auto" w:fill="auto"/>
                </w:tcPr>
                <w:p w14:paraId="73BEFABD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00A61E20" w14:textId="77777777" w:rsidR="00697922" w:rsidRPr="00437AD1" w:rsidRDefault="005D5B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437AD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437AD1" w:rsidRPr="00437AD1" w14:paraId="73689733" w14:textId="77777777">
              <w:tc>
                <w:tcPr>
                  <w:tcW w:w="2296" w:type="dxa"/>
                  <w:shd w:val="clear" w:color="auto" w:fill="auto"/>
                </w:tcPr>
                <w:p w14:paraId="0EA34D1C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29D1DF19" w14:textId="77777777" w:rsidR="00697922" w:rsidRPr="00437AD1" w:rsidRDefault="005D5B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437AD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437AD1" w:rsidRPr="00437AD1" w14:paraId="14C7CA4F" w14:textId="77777777">
              <w:tc>
                <w:tcPr>
                  <w:tcW w:w="2296" w:type="dxa"/>
                  <w:shd w:val="clear" w:color="auto" w:fill="auto"/>
                </w:tcPr>
                <w:p w14:paraId="0E7D668F" w14:textId="77777777" w:rsidR="00697922" w:rsidRPr="00437AD1" w:rsidRDefault="005D5B5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7BD42621" w14:textId="77777777" w:rsidR="00697922" w:rsidRPr="00437AD1" w:rsidRDefault="005D5B5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437AD1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437AD1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SID4GOV ID if you have one</w:t>
                  </w:r>
                  <w:r w:rsidRPr="00437AD1"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]</w:t>
                  </w:r>
                </w:p>
              </w:tc>
            </w:tr>
            <w:tr w:rsidR="00437AD1" w:rsidRPr="00437AD1" w14:paraId="1A6863B7" w14:textId="77777777">
              <w:tc>
                <w:tcPr>
                  <w:tcW w:w="2296" w:type="dxa"/>
                  <w:shd w:val="clear" w:color="auto" w:fill="auto"/>
                </w:tcPr>
                <w:p w14:paraId="4FA8F82A" w14:textId="77777777" w:rsidR="00697922" w:rsidRPr="00437AD1" w:rsidRDefault="0069792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20453754" w14:textId="77777777" w:rsidR="00697922" w:rsidRPr="00437AD1" w:rsidRDefault="00697922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31C620EC" w14:textId="77777777" w:rsidR="00697922" w:rsidRPr="00437AD1" w:rsidRDefault="00697922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2D6E4F9E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DAF77B2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F8FC15B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8F983CB" w14:textId="37F0C34A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in Lot(s) [x, y]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. You cannot deliver in any other Lot under this contract. Any references made to other Lots in this contract do not apply. </w:t>
            </w:r>
          </w:p>
          <w:p w14:paraId="5741E460" w14:textId="77777777" w:rsidR="00437AD1" w:rsidRPr="00437AD1" w:rsidRDefault="00437AD1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15E32AB8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This opportunity is advertised in the Contract Notice in the Find a Tender Service reference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reference number] (FTS Contract Notice).</w:t>
            </w:r>
          </w:p>
          <w:p w14:paraId="46EA8147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437AD1" w:rsidRPr="00437AD1" w14:paraId="1ECCB509" w14:textId="77777777" w:rsidTr="00697922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BF13D88" w14:textId="77777777" w:rsidR="00697922" w:rsidRPr="00437AD1" w:rsidRDefault="00697922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70D28224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6D7831B" w14:textId="77777777" w:rsidR="00697922" w:rsidRPr="00885CCE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1" w:name="_heading=h.3j899b47jgee" w:colFirst="0" w:colLast="0"/>
            <w:bookmarkEnd w:id="1"/>
            <w:r w:rsidRPr="00885CCE">
              <w:rPr>
                <w:rFonts w:ascii="Arial" w:eastAsia="Arial" w:hAnsi="Arial" w:cs="Arial"/>
                <w:color w:val="auto"/>
                <w:sz w:val="24"/>
                <w:szCs w:val="24"/>
              </w:rPr>
              <w:t>LOT 1: BOOKING SOLUTIONS UK POINTS OF SALE - LOW TOUCH</w:t>
            </w:r>
          </w:p>
          <w:p w14:paraId="24CD8F88" w14:textId="27363001" w:rsidR="00697922" w:rsidRPr="00437AD1" w:rsidRDefault="0055260C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</w:pPr>
            <w:bookmarkStart w:id="2" w:name="_heading=h.kg6y8yy2deul" w:colFirst="0" w:colLast="0"/>
            <w:bookmarkEnd w:id="2"/>
            <w:r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Buyer</w:t>
            </w:r>
            <w:r w:rsidR="005D5B59"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(s) with low to no additional requirements and high online adoption (above 90%), mostly domestic travel.</w:t>
            </w:r>
          </w:p>
          <w:p w14:paraId="7D081D62" w14:textId="75FE0A2D" w:rsidR="00697922" w:rsidRPr="00437AD1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</w:pPr>
            <w:bookmarkStart w:id="3" w:name="_heading=h.1ufm1nrev6h" w:colFirst="0" w:colLast="0"/>
            <w:bookmarkEnd w:id="3"/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The booking solutions to be delivered within this Lot</w:t>
            </w:r>
            <w:r w:rsidR="00484B60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1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are: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ccommodation,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ir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f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erry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, Eurotunnel,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round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ransportation (including but not limited to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ar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ire,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oach with driver,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axis), </w:t>
            </w:r>
            <w:r w:rsidR="0055260C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ail booking (UK, Europe &amp; International) and supporting ancillary services (including but not limited to duty of care,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arking and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assenger tracking). </w:t>
            </w:r>
          </w:p>
          <w:p w14:paraId="3B5C35A8" w14:textId="4F644FD2" w:rsidR="00697922" w:rsidRPr="00437AD1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</w:pPr>
            <w:bookmarkStart w:id="4" w:name="_heading=h.cse2m7oalf6p" w:colFirst="0" w:colLast="0"/>
            <w:bookmarkEnd w:id="4"/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Optional Services: 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ravel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 xml:space="preserve">ncillary </w:t>
            </w:r>
            <w:r w:rsidR="00A1768A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s</w:t>
            </w:r>
            <w:r w:rsidRPr="00437AD1">
              <w:rPr>
                <w:rFonts w:ascii="Arial" w:eastAsia="Arial" w:hAnsi="Arial" w:cs="Arial"/>
                <w:b w:val="0"/>
                <w:color w:val="auto"/>
                <w:sz w:val="24"/>
                <w:szCs w:val="24"/>
              </w:rPr>
              <w:t>ervices</w:t>
            </w:r>
          </w:p>
          <w:p w14:paraId="5B834E03" w14:textId="77777777" w:rsidR="00697922" w:rsidRPr="00885CCE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5" w:name="_heading=h.h8o65b33faqc" w:colFirst="0" w:colLast="0"/>
            <w:bookmarkEnd w:id="5"/>
            <w:r w:rsidRPr="00885CCE">
              <w:rPr>
                <w:rFonts w:ascii="Arial" w:eastAsia="Arial" w:hAnsi="Arial" w:cs="Arial"/>
                <w:color w:val="auto"/>
                <w:sz w:val="24"/>
                <w:szCs w:val="24"/>
              </w:rPr>
              <w:t>LOT 2: BOOKING SOLUTIONS UK &amp; OVERSEAS POINTS OF SALE - HIGH TOUCH</w:t>
            </w:r>
          </w:p>
          <w:p w14:paraId="5754BD14" w14:textId="66B9AEA3" w:rsidR="00697922" w:rsidRDefault="00A1768A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Buyer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(s) with premium requirements above </w:t>
            </w: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standard service requirements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, online adoption under 90%. Considerable international volume.</w:t>
            </w:r>
          </w:p>
          <w:p w14:paraId="68E688FF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F228B94" w14:textId="0DDD1B8B" w:rsidR="00697922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booking solutions to be delivered within this Lot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2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are: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ccommodation,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ir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f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erry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Eurotunnel,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round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ransportation (including but not limited to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ire,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oach with driver, </w:t>
            </w:r>
            <w:r w:rsidR="00A1768A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axis),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ail booking (UK, Europe &amp; International) and supporting ancillary services (including but not limited to duty of care,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arking and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assenger tracking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. </w:t>
            </w:r>
          </w:p>
          <w:p w14:paraId="1B51B104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800B0DC" w14:textId="477A7B6A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Optional Services: 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ir/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b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oat/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elicopter chartering, Crisis Management Services (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epatriation,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e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mergency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ccommodation, MEDEVAC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services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 Security &amp; Risk Management services</w:t>
            </w:r>
            <w:r w:rsidR="00954FD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Implants. </w:t>
            </w:r>
          </w:p>
          <w:p w14:paraId="3D8DA98F" w14:textId="77777777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color w:val="auto"/>
              </w:rPr>
            </w:pPr>
            <w:r w:rsidRPr="00437AD1">
              <w:rPr>
                <w:color w:val="auto"/>
              </w:rPr>
              <w:t xml:space="preserve">    </w:t>
            </w:r>
          </w:p>
          <w:p w14:paraId="7EAEB148" w14:textId="77777777" w:rsidR="00697922" w:rsidRPr="009639AB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9639AB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3: BOOKING SOLUTIONS SPECIALIST NEEDS</w:t>
            </w:r>
          </w:p>
          <w:p w14:paraId="0ED40B4C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color w:val="auto"/>
              </w:rPr>
            </w:pPr>
          </w:p>
          <w:p w14:paraId="77C22B10" w14:textId="40DD7191" w:rsidR="00697922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Premium requirements above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standard service requirements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, online adoption under 90%. Considerable international volume.</w:t>
            </w:r>
          </w:p>
          <w:p w14:paraId="6EFAF773" w14:textId="77777777" w:rsidR="009639AB" w:rsidRPr="00437AD1" w:rsidRDefault="009639AB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CF3F3AF" w14:textId="77F50497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booking solutions to be delivered within this Lot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3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are: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ccommodation,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ir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f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erry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travel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, Eurotunnel,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round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ransportation (including but not limited to International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h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ire,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c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oach with driver,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axis), </w:t>
            </w:r>
            <w:r w:rsidR="00484B60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ail booking (UK, Europe &amp; International)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roup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ccommodation, Crisis Management Services (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epatriation,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e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mergency 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ccommodation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MEDEVAC</w:t>
            </w:r>
            <w:r w:rsidR="00AC420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services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) and supporting ancillary services (including but not limited to duty of care,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arking and 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p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assenger tracking</w:t>
            </w:r>
            <w:r w:rsidR="0028315D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  <w:p w14:paraId="25D8529F" w14:textId="77777777" w:rsidR="00697922" w:rsidRPr="00437AD1" w:rsidRDefault="005D5B59" w:rsidP="009639AB">
            <w:pPr>
              <w:tabs>
                <w:tab w:val="left" w:pos="851"/>
              </w:tabs>
              <w:spacing w:after="0" w:line="240" w:lineRule="auto"/>
              <w:jc w:val="both"/>
              <w:rPr>
                <w:color w:val="auto"/>
              </w:rPr>
            </w:pPr>
            <w:r w:rsidRPr="00437AD1">
              <w:rPr>
                <w:color w:val="auto"/>
              </w:rPr>
              <w:t xml:space="preserve">    </w:t>
            </w:r>
          </w:p>
          <w:p w14:paraId="76E673A0" w14:textId="77777777" w:rsidR="00697922" w:rsidRPr="009639AB" w:rsidRDefault="005D5B59" w:rsidP="009639AB">
            <w:pPr>
              <w:pStyle w:val="Heading2"/>
              <w:tabs>
                <w:tab w:val="left" w:pos="851"/>
              </w:tabs>
              <w:spacing w:before="120" w:after="120" w:line="240" w:lineRule="auto"/>
              <w:jc w:val="both"/>
              <w:outlineLvl w:val="1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bookmarkStart w:id="6" w:name="_heading=h.v8kpzijyboei" w:colFirst="0" w:colLast="0"/>
            <w:bookmarkEnd w:id="6"/>
            <w:r w:rsidRPr="009639AB">
              <w:rPr>
                <w:rFonts w:ascii="Arial" w:eastAsia="Arial" w:hAnsi="Arial" w:cs="Arial"/>
                <w:color w:val="auto"/>
                <w:sz w:val="24"/>
                <w:szCs w:val="24"/>
              </w:rPr>
              <w:t>LOT 4: BOOKING SOLUTIONS VENUES &amp; EVENTS</w:t>
            </w:r>
          </w:p>
          <w:p w14:paraId="01EEC77A" w14:textId="77777777" w:rsidR="00697922" w:rsidRDefault="005D5B59" w:rsidP="009639AB">
            <w:pPr>
              <w:spacing w:before="120" w:after="12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Accommodation and Venue Find, Venue Find – Including Digital &amp; Hybrid Meetings</w:t>
            </w:r>
            <w:bookmarkStart w:id="7" w:name="_heading=h.8nxmhcc6crwl" w:colFirst="0" w:colLast="0"/>
            <w:bookmarkEnd w:id="7"/>
          </w:p>
          <w:p w14:paraId="40673AA8" w14:textId="77777777" w:rsidR="009639AB" w:rsidRPr="009639AB" w:rsidRDefault="009639AB" w:rsidP="009639AB">
            <w:pPr>
              <w:spacing w:before="120" w:after="120" w:line="240" w:lineRule="auto"/>
              <w:jc w:val="both"/>
              <w:rPr>
                <w:rFonts w:ascii="Arial" w:eastAsia="Arial" w:hAnsi="Arial" w:cs="Arial"/>
                <w:b/>
                <w:color w:val="auto"/>
              </w:rPr>
            </w:pPr>
          </w:p>
          <w:p w14:paraId="534226BC" w14:textId="77777777" w:rsidR="00697922" w:rsidRPr="00437AD1" w:rsidRDefault="005D5B59" w:rsidP="009639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1 (Specification) for further details.</w:t>
            </w:r>
          </w:p>
          <w:p w14:paraId="2BD4D3C3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550E00A9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E49E1E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636C2745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</w:t>
            </w:r>
          </w:p>
          <w:p w14:paraId="472B5F6D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Start Date</w:t>
            </w:r>
          </w:p>
          <w:p w14:paraId="65F8BEDF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12BF6EE5" w14:textId="32F48D29" w:rsidR="00697922" w:rsidRPr="00437AD1" w:rsidRDefault="00E9109D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15</w:t>
            </w:r>
            <w:r w:rsidR="00D72E10">
              <w:rPr>
                <w:rFonts w:ascii="Arial" w:eastAsia="Arial" w:hAnsi="Arial" w:cs="Arial"/>
                <w:color w:val="auto"/>
                <w:sz w:val="24"/>
                <w:szCs w:val="24"/>
              </w:rPr>
              <w:t>th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December 2021</w:t>
            </w:r>
          </w:p>
        </w:tc>
      </w:tr>
      <w:tr w:rsidR="00437AD1" w:rsidRPr="00437AD1" w14:paraId="4A9181D4" w14:textId="77777777" w:rsidTr="00697922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53C397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274B364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Expiry Date</w:t>
            </w:r>
          </w:p>
          <w:p w14:paraId="1212C92A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5BC0ED2" w14:textId="52BFFB15" w:rsidR="00697922" w:rsidRPr="00437AD1" w:rsidRDefault="00E9109D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14 December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2024</w:t>
            </w:r>
            <w:bookmarkStart w:id="8" w:name="_GoBack"/>
            <w:bookmarkEnd w:id="8"/>
          </w:p>
        </w:tc>
      </w:tr>
      <w:tr w:rsidR="00437AD1" w:rsidRPr="00437AD1" w14:paraId="38AA180C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2E7F7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51DC4C06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</w:t>
            </w:r>
          </w:p>
          <w:p w14:paraId="0B5D5594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Optional</w:t>
            </w:r>
          </w:p>
          <w:p w14:paraId="16A8C89D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Extension</w:t>
            </w:r>
          </w:p>
          <w:p w14:paraId="6424EB33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75FFE42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Up to any period or periods up to a maximum of one (1) year in total</w:t>
            </w:r>
          </w:p>
        </w:tc>
      </w:tr>
      <w:tr w:rsidR="00437AD1" w:rsidRPr="00437AD1" w14:paraId="25E02A52" w14:textId="77777777" w:rsidTr="00697922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06957C0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4586753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Order</w:t>
            </w:r>
          </w:p>
          <w:p w14:paraId="1E809752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4639F929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1-  Direct Award or Further Competition</w:t>
            </w:r>
          </w:p>
          <w:p w14:paraId="3918619A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2 - Direct Award or Further Competition</w:t>
            </w:r>
          </w:p>
          <w:p w14:paraId="77652443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3 - Direct Award</w:t>
            </w:r>
          </w:p>
          <w:p w14:paraId="7E2D1DF0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Lot 4 - Direct Award</w:t>
            </w:r>
          </w:p>
          <w:p w14:paraId="23E28D48" w14:textId="77777777" w:rsidR="00697922" w:rsidRPr="00437AD1" w:rsidRDefault="00697922">
            <w:pPr>
              <w:spacing w:after="0"/>
              <w:ind w:right="936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p w14:paraId="4552B7D5" w14:textId="77777777" w:rsidR="00697922" w:rsidRPr="00437AD1" w:rsidRDefault="005D5B5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7 (Call-off Award Procedure)</w:t>
            </w:r>
          </w:p>
          <w:p w14:paraId="11633475" w14:textId="77777777" w:rsidR="00697922" w:rsidRPr="00437AD1" w:rsidRDefault="00697922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00F269EC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3C4600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FA40CDC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Incorporated Terms </w:t>
            </w:r>
          </w:p>
          <w:p w14:paraId="138E2F7D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0C08089" w14:textId="77777777" w:rsidR="00697922" w:rsidRPr="00437AD1" w:rsidRDefault="005D5B5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(together these documents form the ‘the 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Contract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’)</w:t>
            </w:r>
          </w:p>
          <w:p w14:paraId="040FF578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48AD12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6247962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0518989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315F395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C2E786B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DCE6833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28069BC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36518DB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48774EF1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41C5509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DF6F9CE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6DA553D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104D34F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12B68D8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59621D14" w14:textId="77777777" w:rsidR="00697922" w:rsidRPr="00437AD1" w:rsidRDefault="0069792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240276B6" w14:textId="77777777" w:rsidR="00D76974" w:rsidRDefault="005D5B59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following documents are incorporated into the Framework Contract. </w:t>
            </w:r>
          </w:p>
          <w:p w14:paraId="0D90F3EB" w14:textId="77777777" w:rsidR="00D76974" w:rsidRDefault="00D76974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CEA4302" w14:textId="77777777" w:rsidR="00697922" w:rsidRDefault="005D5B59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Where numbers are missing we are not using these schedules. If the documents conflict, the following order of precedence applies:</w:t>
            </w:r>
          </w:p>
          <w:p w14:paraId="121965E4" w14:textId="77777777" w:rsidR="00D76974" w:rsidRPr="00437AD1" w:rsidRDefault="00D76974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73669E36" w14:textId="77777777" w:rsidR="00697922" w:rsidRPr="00437AD1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Award Form</w:t>
            </w:r>
          </w:p>
          <w:p w14:paraId="42D07B46" w14:textId="77777777" w:rsidR="00697922" w:rsidRPr="00437AD1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14:paraId="5315F76F" w14:textId="77777777" w:rsidR="00697922" w:rsidRPr="00437AD1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 (Definitions)</w:t>
            </w:r>
          </w:p>
          <w:p w14:paraId="0CC23059" w14:textId="77777777" w:rsidR="00697922" w:rsidRDefault="005D5B59" w:rsidP="00D7697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for RM6217 (in equal order of precedence):</w:t>
            </w:r>
          </w:p>
          <w:p w14:paraId="10C583B4" w14:textId="77777777" w:rsidR="00D76974" w:rsidRPr="00437AD1" w:rsidRDefault="00D76974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045A3ACE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1 (Specification)</w:t>
            </w:r>
          </w:p>
          <w:p w14:paraId="148E9CF9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3 (Framework Prices)</w:t>
            </w:r>
          </w:p>
          <w:p w14:paraId="3E28AF69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4 (Framework Management)</w:t>
            </w:r>
          </w:p>
          <w:p w14:paraId="39DE1667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5 (Management Charges and Information)</w:t>
            </w:r>
          </w:p>
          <w:p w14:paraId="180E3D4B" w14:textId="23D032B3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6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(Order Form </w:t>
            </w:r>
            <w:r w:rsidR="00CC358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Template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Call-Off Schedules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– Direct Award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and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1A75CA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6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>B</w:t>
            </w:r>
            <w:r w:rsidR="001A75CA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(Order Form Template and Call-Off Schedules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– Further Competition</w:t>
            </w:r>
            <w:r w:rsidR="001A75CA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including</w:t>
            </w:r>
            <w:r w:rsidR="001A75CA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in respect of both template order forms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the following template Call-Off Schedules: </w:t>
            </w:r>
          </w:p>
          <w:p w14:paraId="755231D9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 (Transparency Reports)</w:t>
            </w:r>
          </w:p>
          <w:p w14:paraId="6D4F363C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 (Staff Transfer)</w:t>
            </w:r>
          </w:p>
          <w:p w14:paraId="12E084ED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 (Continuous Improvement)</w:t>
            </w:r>
          </w:p>
          <w:p w14:paraId="4A582594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4 (Call-Off Tender)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14:paraId="32A6826C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5 (Pricing Details)</w:t>
            </w:r>
          </w:p>
          <w:p w14:paraId="38E6330A" w14:textId="0DBE174F" w:rsidR="00697922" w:rsidRPr="00437AD1" w:rsidRDefault="005D5B59" w:rsidP="00661CAC">
            <w:pPr>
              <w:numPr>
                <w:ilvl w:val="0"/>
                <w:numId w:val="2"/>
              </w:numP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</w:t>
            </w:r>
            <w:r w:rsidR="00A43D13">
              <w:rPr>
                <w:rFonts w:ascii="Arial" w:eastAsia="Arial" w:hAnsi="Arial" w:cs="Arial"/>
                <w:color w:val="auto"/>
                <w:sz w:val="24"/>
                <w:szCs w:val="24"/>
              </w:rPr>
              <w:t>6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(ICT Services)</w:t>
            </w:r>
          </w:p>
          <w:p w14:paraId="7240DD3F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7 (Key Supplier Staff)</w:t>
            </w:r>
          </w:p>
          <w:p w14:paraId="3D74B931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8 (Business Continuity and Disaster Recovery)</w:t>
            </w:r>
          </w:p>
          <w:p w14:paraId="41F157A8" w14:textId="77777777" w:rsidR="00697922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9</w:t>
            </w:r>
            <w:r w:rsidR="00105EAC">
              <w:rPr>
                <w:rFonts w:ascii="Arial" w:eastAsia="Arial" w:hAnsi="Arial" w:cs="Arial"/>
                <w:color w:val="auto"/>
                <w:sz w:val="24"/>
                <w:szCs w:val="24"/>
              </w:rPr>
              <w:t>A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(Security)</w:t>
            </w:r>
          </w:p>
          <w:p w14:paraId="62BC8D1D" w14:textId="77777777" w:rsidR="00105EAC" w:rsidRPr="00437AD1" w:rsidRDefault="00105EAC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9B (MOD Security)</w:t>
            </w:r>
          </w:p>
          <w:p w14:paraId="767E7D81" w14:textId="77777777" w:rsidR="00697922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10 (Exit Management)</w:t>
            </w:r>
          </w:p>
          <w:p w14:paraId="6DA1B43F" w14:textId="77777777" w:rsidR="00105EAC" w:rsidRPr="00437AD1" w:rsidRDefault="00105EAC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12 (Clustering)</w:t>
            </w:r>
          </w:p>
          <w:p w14:paraId="6F8CD4C9" w14:textId="300119CA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>Call-Off Schedule 13 (Implementation Plan</w:t>
            </w:r>
            <w:r w:rsidR="00636566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885CCE">
              <w:rPr>
                <w:rFonts w:ascii="Arial" w:eastAsia="Arial" w:hAnsi="Arial" w:cs="Arial"/>
                <w:color w:val="auto"/>
                <w:sz w:val="24"/>
                <w:szCs w:val="24"/>
              </w:rPr>
              <w:t>and Testing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08CC25A0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14 (Service Levels)</w:t>
            </w:r>
          </w:p>
          <w:p w14:paraId="1ACC0F51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15 (Call-Off Contract Management)</w:t>
            </w:r>
          </w:p>
          <w:p w14:paraId="21746600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16 (Benchmarking)</w:t>
            </w:r>
          </w:p>
          <w:p w14:paraId="0979E419" w14:textId="3BB9204A" w:rsidR="00697922" w:rsidRPr="00437AD1" w:rsidRDefault="00661CAC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17 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(MOD </w:t>
            </w:r>
            <w:r w:rsidR="003D62EF">
              <w:rPr>
                <w:rFonts w:ascii="Arial" w:eastAsia="Arial" w:hAnsi="Arial" w:cs="Arial"/>
                <w:color w:val="auto"/>
                <w:sz w:val="24"/>
                <w:szCs w:val="24"/>
              </w:rPr>
              <w:t>Additional and Data P</w:t>
            </w:r>
            <w:r w:rsidR="003D62EF" w:rsidRPr="003D62EF">
              <w:rPr>
                <w:rFonts w:ascii="Arial" w:eastAsia="Arial" w:hAnsi="Arial" w:cs="Arial"/>
                <w:color w:val="auto"/>
                <w:sz w:val="24"/>
                <w:szCs w:val="24"/>
              </w:rPr>
              <w:t>rocessing</w:t>
            </w:r>
            <w:r w:rsidR="003D62EF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Terms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24303B3F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18 (Background Checks)</w:t>
            </w:r>
          </w:p>
          <w:p w14:paraId="695DA126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19 (Scottish Law)      </w:t>
            </w:r>
          </w:p>
          <w:p w14:paraId="47FC10A9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20 (Call-Off Specification)</w:t>
            </w:r>
          </w:p>
          <w:p w14:paraId="2C1805C7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21 (Northern Ireland Law)</w:t>
            </w:r>
          </w:p>
          <w:p w14:paraId="30A269BA" w14:textId="77777777" w:rsidR="00697922" w:rsidRPr="00437AD1" w:rsidRDefault="005D5B59" w:rsidP="00661C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85"/>
              </w:tabs>
              <w:spacing w:after="0" w:line="240" w:lineRule="auto"/>
              <w:ind w:hanging="18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23 (HMRC Terms)                             </w:t>
            </w:r>
          </w:p>
          <w:p w14:paraId="61BED484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7 (Call-Off Award Procedure)</w:t>
            </w:r>
          </w:p>
          <w:p w14:paraId="70EBC4E2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8 (Self Audit Certificate)</w:t>
            </w:r>
          </w:p>
          <w:p w14:paraId="1FED18C0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9 (Cyber Essentials Scheme) </w:t>
            </w:r>
          </w:p>
          <w:p w14:paraId="65DB40F5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2 (Variation Form)</w:t>
            </w:r>
          </w:p>
          <w:p w14:paraId="2757F496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3 (Insurance Requirements)</w:t>
            </w:r>
          </w:p>
          <w:p w14:paraId="744EE273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4 (Commercially Sensitive Information)</w:t>
            </w:r>
          </w:p>
          <w:p w14:paraId="11524C51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6 (Key Subcontractors)</w:t>
            </w:r>
          </w:p>
          <w:p w14:paraId="1D4680B1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7 (Financial Difficulties)</w:t>
            </w:r>
          </w:p>
          <w:p w14:paraId="34C3C1CB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8 (Guarantee)</w:t>
            </w:r>
          </w:p>
          <w:p w14:paraId="54EE6B20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9 (Minimum Standards of Reliability)</w:t>
            </w:r>
          </w:p>
          <w:p w14:paraId="5990976B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10 (Rectification Plan)</w:t>
            </w:r>
          </w:p>
          <w:p w14:paraId="1B0DDA2F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11 (Processing Data)</w:t>
            </w:r>
          </w:p>
          <w:p w14:paraId="7D780FA4" w14:textId="77777777" w:rsidR="00697922" w:rsidRPr="00437AD1" w:rsidRDefault="005D5B59" w:rsidP="00D7697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12 (Supply Chain Visibility)</w:t>
            </w:r>
          </w:p>
          <w:p w14:paraId="63F12D47" w14:textId="65B6496F" w:rsidR="00697922" w:rsidRPr="00437AD1" w:rsidRDefault="00437145" w:rsidP="00661C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auto"/>
                <w:sz w:val="24"/>
                <w:szCs w:val="24"/>
              </w:rPr>
              <w:t>The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Core Terms (</w:t>
            </w:r>
            <w:r w:rsidR="00BD3651">
              <w:rPr>
                <w:rFonts w:ascii="Arial" w:eastAsia="Arial" w:hAnsi="Arial" w:cs="Arial"/>
                <w:color w:val="000000"/>
                <w:sz w:val="24"/>
                <w:szCs w:val="24"/>
              </w:rPr>
              <w:t>version 3.0.11</w:t>
            </w:r>
            <w:r w:rsidR="005D5B59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</w:p>
          <w:p w14:paraId="3662FA60" w14:textId="77777777" w:rsidR="00697922" w:rsidRPr="00437AD1" w:rsidRDefault="005D5B59" w:rsidP="00661C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5 (Corporate Social Responsibility) RM6217</w:t>
            </w:r>
          </w:p>
          <w:p w14:paraId="0E2C0FD7" w14:textId="2E821638" w:rsidR="00697922" w:rsidRPr="00437AD1" w:rsidRDefault="005D5B59" w:rsidP="00661C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2 (Framework Tender) RM6217 </w:t>
            </w:r>
            <w:r w:rsidR="00437145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provided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any part of the Framework Tender that offers a better commercial position for CCS or Buyers (as decided by CCS) take precedence over the documents above</w:t>
            </w:r>
            <w:r w:rsidR="00437145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14:paraId="4B687236" w14:textId="77777777" w:rsidR="00697922" w:rsidRPr="00437AD1" w:rsidRDefault="00697922" w:rsidP="00D769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431DB5FE" w14:textId="77777777" w:rsidTr="00697922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14:paraId="6ED6303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  <w:vMerge w:val="restart"/>
          </w:tcPr>
          <w:p w14:paraId="2A0491A3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 Special Terms</w:t>
            </w:r>
          </w:p>
          <w:p w14:paraId="0C53EF90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p w14:paraId="0B1A1685" w14:textId="77777777" w:rsidR="00697922" w:rsidRPr="00437AD1" w:rsidRDefault="00697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2DEB06E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Special Term 1 -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terms to revise or supplement </w:t>
            </w:r>
            <w:r w:rsidR="00437145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Core Terms or Schedules, or 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enter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‘N/A’ and delete the extra rows below]</w:t>
            </w:r>
          </w:p>
          <w:p w14:paraId="342323B5" w14:textId="5FF67DF3" w:rsidR="00697922" w:rsidRPr="00437AD1" w:rsidRDefault="00697922" w:rsidP="00D6171C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437AD1" w:rsidRPr="00437AD1" w14:paraId="4E5F639C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65DB9695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025" w:type="dxa"/>
            <w:vMerge/>
          </w:tcPr>
          <w:p w14:paraId="342CACA5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0E7F99A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2 -  ]</w:t>
            </w:r>
          </w:p>
        </w:tc>
      </w:tr>
      <w:tr w:rsidR="00437AD1" w:rsidRPr="00437AD1" w14:paraId="5B7C14DA" w14:textId="77777777" w:rsidTr="00697922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3C7D2945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  <w:vMerge/>
          </w:tcPr>
          <w:p w14:paraId="28A50E7D" w14:textId="77777777" w:rsidR="00697922" w:rsidRPr="00437AD1" w:rsidRDefault="006979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F29A3C1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Special Term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3 -  ]</w:t>
            </w:r>
          </w:p>
        </w:tc>
      </w:tr>
      <w:tr w:rsidR="00437AD1" w:rsidRPr="00437AD1" w14:paraId="362DB20D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238E50F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BB83F93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066BBD0D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3 (Framework Prices).</w:t>
            </w:r>
          </w:p>
          <w:p w14:paraId="6E405C9C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The Framework Prices for each Lot will be fixed for the duration set out in, and subject to any adjustments in accordance with Framework Schedule 3</w:t>
            </w:r>
            <w:r w:rsidR="00AE553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(</w:t>
            </w:r>
            <w:r w:rsidR="00AE5537"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Prices</w:t>
            </w:r>
            <w:r w:rsidR="00AE5537">
              <w:rPr>
                <w:rFonts w:ascii="Arial" w:eastAsia="Arial" w:hAnsi="Arial" w:cs="Arial"/>
                <w:color w:val="auto"/>
                <w:sz w:val="24"/>
                <w:szCs w:val="24"/>
              </w:rPr>
              <w:t>)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.</w:t>
            </w:r>
          </w:p>
        </w:tc>
      </w:tr>
      <w:tr w:rsidR="00437AD1" w:rsidRPr="00437AD1" w14:paraId="1385D3AE" w14:textId="77777777" w:rsidTr="00697922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2146D6C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4B693C3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14:paraId="5B4F7D46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Annex of Joint Schedule 3 (Insurance Requirements).</w:t>
            </w:r>
          </w:p>
        </w:tc>
      </w:tr>
      <w:tr w:rsidR="00437AD1" w:rsidRPr="00437AD1" w14:paraId="3BAD0D80" w14:textId="77777777" w:rsidTr="00AE55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016673F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68395BB" w14:textId="77777777" w:rsidR="00697922" w:rsidRPr="00D90068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Cyber </w:t>
            </w:r>
          </w:p>
          <w:p w14:paraId="41140977" w14:textId="77777777" w:rsidR="00697922" w:rsidRPr="00D90068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5A9D307" w14:textId="74A50BE8" w:rsidR="00A74A85" w:rsidRPr="00D90068" w:rsidRDefault="00A74A8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Prior to the Supplier commencing the provision of Services under any </w:t>
            </w:r>
            <w:r w:rsidR="00033CAC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</w:t>
            </w: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Contract (and in any event prior to the Start Date of the first Call-Off Contract), the Supplier shall provide to CCS, the following </w:t>
            </w:r>
            <w:r w:rsidR="00DA6E54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applicable </w:t>
            </w: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Cyber Essentials Certificate(s):  </w:t>
            </w:r>
          </w:p>
          <w:p w14:paraId="130C9BA0" w14:textId="77777777" w:rsidR="00A74A85" w:rsidRPr="00D90068" w:rsidRDefault="00A74A8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38BBEE9A" w14:textId="047E7BA8" w:rsidR="00697922" w:rsidRPr="00D90068" w:rsidRDefault="00A74A8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- </w:t>
            </w:r>
            <w:r w:rsidR="005D5B59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>Lots 1&amp;4 - Cyber Essential Scheme Basic Certificate.</w:t>
            </w:r>
          </w:p>
          <w:p w14:paraId="1CBD51A7" w14:textId="77777777" w:rsidR="00437145" w:rsidRPr="00D90068" w:rsidRDefault="00437145" w:rsidP="00437145">
            <w:pPr>
              <w:spacing w:after="0" w:line="240" w:lineRule="auto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25F246FD" w14:textId="742BEB75" w:rsidR="00697922" w:rsidRPr="00D90068" w:rsidRDefault="00DA6E54" w:rsidP="00437145">
            <w:pPr>
              <w:spacing w:after="0" w:line="240" w:lineRule="auto"/>
              <w:ind w:left="-7" w:firstLine="7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- </w:t>
            </w:r>
            <w:r w:rsidR="005D5B59"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>Lots 2&amp;3 - Cyber Essentials Scheme Plus Certificate.</w:t>
            </w:r>
          </w:p>
          <w:p w14:paraId="5A9A3126" w14:textId="77777777" w:rsidR="00697922" w:rsidRPr="00D90068" w:rsidRDefault="00697922">
            <w:pPr>
              <w:spacing w:after="0" w:line="240" w:lineRule="auto"/>
              <w:ind w:left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14:paraId="685C6574" w14:textId="53F4EC5A" w:rsidR="00697922" w:rsidRPr="00D90068" w:rsidRDefault="005D5B59" w:rsidP="00AE5537">
            <w:pPr>
              <w:spacing w:after="0" w:line="240" w:lineRule="auto"/>
              <w:ind w:left="-7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  <w:r w:rsidRPr="00D90068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9 (Cyber Essentials Scheme).</w:t>
            </w:r>
          </w:p>
        </w:tc>
      </w:tr>
      <w:tr w:rsidR="00437AD1" w:rsidRPr="00437AD1" w14:paraId="4D6AC2A1" w14:textId="77777777" w:rsidTr="00697922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8EBB2BA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05347180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47F2EC94" w14:textId="77777777" w:rsidR="00697922" w:rsidRPr="00437AD1" w:rsidRDefault="005D5B59" w:rsidP="001805C9">
            <w:pPr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437AD1" w:rsidRPr="00437AD1" w14:paraId="2C237D55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3B984AA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F232FFE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13F512FF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Framework</w:t>
            </w:r>
          </w:p>
          <w:p w14:paraId="3BE66D72" w14:textId="77777777" w:rsidR="00697922" w:rsidRPr="00437AD1" w:rsidRDefault="005D5B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120179B8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14:paraId="5DA7505F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14:paraId="76C3461E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14:paraId="3C65E589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437AD1" w:rsidRPr="00437AD1" w14:paraId="0C96FA28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88BE112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59465C69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7B53FF0F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606CD743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14:paraId="4A8B0612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14:paraId="5274CD7C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14:paraId="65FBEBEE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437AD1" w:rsidRPr="00437AD1" w14:paraId="082B7831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078B34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177405FC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591661F2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4AB8731B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14:paraId="2124A5C2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14:paraId="15F7B9E1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14:paraId="5BA29B44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437AD1" w:rsidRPr="00437AD1" w14:paraId="1186A7BB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AEA64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752DA74A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Data Protection </w:t>
            </w:r>
          </w:p>
          <w:p w14:paraId="7377B63E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52976C2C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14:paraId="161DB35F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14:paraId="0C76FFC2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14:paraId="4C3E6A73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437AD1" w:rsidRPr="00437AD1" w14:paraId="48B157A0" w14:textId="77777777" w:rsidTr="00E45D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5DD5E43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48762C6C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892FD47" w14:textId="50750659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  <w:p w14:paraId="67948B50" w14:textId="36218383" w:rsidR="00697922" w:rsidRPr="00437AD1" w:rsidRDefault="00697922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437AD1" w:rsidRPr="00437AD1" w14:paraId="4CB4580D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67B6D9D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58290DBB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Supplier </w:t>
            </w:r>
          </w:p>
          <w:p w14:paraId="3A0095C7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437EBAC6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14:paraId="6FD022B5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14:paraId="1ED05F5C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14:paraId="3AE70B96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437AD1" w:rsidRPr="00437AD1" w14:paraId="0272DC0A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DA2CD67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29AECABA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14:paraId="31A40109" w14:textId="77777777" w:rsidR="00697922" w:rsidRPr="00437AD1" w:rsidRDefault="005D5B59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14:paraId="7BC88A56" w14:textId="77777777" w:rsidR="00697922" w:rsidRPr="00437AD1" w:rsidRDefault="005D5B59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Name (Registered name if registered) 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14:paraId="576FFDCD" w14:textId="77777777" w:rsidR="00697922" w:rsidRPr="00437AD1" w:rsidRDefault="005D5B59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Registration number (if registered) 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number]</w:t>
            </w:r>
          </w:p>
          <w:p w14:paraId="7E688559" w14:textId="77777777" w:rsidR="00697922" w:rsidRPr="00437AD1" w:rsidRDefault="005D5B59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Role of Subcontractor [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role]</w:t>
            </w:r>
          </w:p>
          <w:p w14:paraId="0AD0AC69" w14:textId="77777777" w:rsidR="00697922" w:rsidRPr="00437AD1" w:rsidRDefault="005D5B59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[Guidance:</w:t>
            </w: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437AD1">
              <w:rPr>
                <w:rFonts w:ascii="Arial" w:eastAsia="Arial" w:hAnsi="Arial" w:cs="Arial"/>
                <w:color w:val="auto"/>
                <w:sz w:val="24"/>
                <w:szCs w:val="24"/>
              </w:rPr>
              <w:t>copy above lines as needed]</w:t>
            </w:r>
          </w:p>
        </w:tc>
      </w:tr>
      <w:tr w:rsidR="00437AD1" w:rsidRPr="00437AD1" w14:paraId="5604889F" w14:textId="77777777" w:rsidTr="0069792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701F56" w14:textId="77777777" w:rsidR="00697922" w:rsidRPr="00437AD1" w:rsidRDefault="00697922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025" w:type="dxa"/>
          </w:tcPr>
          <w:p w14:paraId="676EE675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CCS </w:t>
            </w:r>
          </w:p>
          <w:p w14:paraId="248BFA87" w14:textId="77777777" w:rsidR="00697922" w:rsidRPr="00437AD1" w:rsidRDefault="005D5B59" w:rsidP="00437A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2916C40B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Michael </w:t>
            </w:r>
            <w:proofErr w:type="spellStart"/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Aspden</w:t>
            </w:r>
            <w:proofErr w:type="spellEnd"/>
          </w:p>
          <w:p w14:paraId="696B99E8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Senior Category Lead</w:t>
            </w:r>
          </w:p>
          <w:p w14:paraId="5FFC5729" w14:textId="77777777" w:rsidR="00697922" w:rsidRPr="00437AD1" w:rsidRDefault="005D5B59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michael.aspden@crowncommercial.gov.uk</w:t>
            </w:r>
          </w:p>
          <w:p w14:paraId="6EA89FBA" w14:textId="77777777" w:rsidR="00697922" w:rsidRPr="00437AD1" w:rsidRDefault="005D5B59">
            <w:pPr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437AD1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07856 335 397</w:t>
            </w:r>
          </w:p>
        </w:tc>
      </w:tr>
    </w:tbl>
    <w:p w14:paraId="06FA24E4" w14:textId="77777777" w:rsidR="00697922" w:rsidRDefault="00697922">
      <w:pPr>
        <w:rPr>
          <w:rFonts w:ascii="Arial" w:eastAsia="Arial" w:hAnsi="Arial" w:cs="Arial"/>
          <w:sz w:val="24"/>
          <w:szCs w:val="24"/>
        </w:rPr>
      </w:pPr>
    </w:p>
    <w:p w14:paraId="4565EC3C" w14:textId="77777777" w:rsidR="00697922" w:rsidRDefault="00697922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697922" w14:paraId="299C86B4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224967B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00ADE0FA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697922" w14:paraId="70FEF7D0" w14:textId="77777777" w:rsidTr="0069792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4E85D7D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1576F4C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6255819C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055A370F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97922" w14:paraId="713931AE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75DDB4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44C6EEAC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EBF23BD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25CAD424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97922" w14:paraId="57631FE6" w14:textId="77777777" w:rsidTr="0069792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A33E0CA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73437388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7DB4138D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005EFED7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97922" w14:paraId="5FD6C0F5" w14:textId="77777777" w:rsidTr="006979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0CB9154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6C92EC0D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B7692D3" w14:textId="77777777" w:rsidR="00697922" w:rsidRDefault="005D5B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6EEB9C44" w14:textId="77777777" w:rsidR="00697922" w:rsidRDefault="0069792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4CB55257" w14:textId="77777777" w:rsidR="00697922" w:rsidRDefault="006979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9" w:name="bookmark=id.30j0zll" w:colFirst="0" w:colLast="0"/>
      <w:bookmarkEnd w:id="9"/>
    </w:p>
    <w:sectPr w:rsidR="00697922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FBDE8" w14:textId="77777777" w:rsidR="008166F1" w:rsidRDefault="008166F1">
      <w:pPr>
        <w:spacing w:after="0" w:line="240" w:lineRule="auto"/>
      </w:pPr>
      <w:r>
        <w:separator/>
      </w:r>
    </w:p>
  </w:endnote>
  <w:endnote w:type="continuationSeparator" w:id="0">
    <w:p w14:paraId="38595DDE" w14:textId="77777777" w:rsidR="008166F1" w:rsidRDefault="00816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altName w:val="Malgun Gothic Semiligh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5CCC4" w14:textId="77777777" w:rsidR="00697922" w:rsidRDefault="00697922">
    <w:pPr>
      <w:tabs>
        <w:tab w:val="center" w:pos="4513"/>
        <w:tab w:val="right" w:pos="9026"/>
      </w:tabs>
      <w:spacing w:after="0"/>
      <w:rPr>
        <w:color w:val="A6A6A6"/>
      </w:rPr>
    </w:pPr>
  </w:p>
  <w:p w14:paraId="03DD6E26" w14:textId="77777777" w:rsidR="00697922" w:rsidRDefault="005D5B5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RM6217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0D7646C" w14:textId="1DD5D799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9109D">
      <w:rPr>
        <w:rFonts w:ascii="Arial" w:eastAsia="Arial" w:hAnsi="Arial" w:cs="Arial"/>
        <w:noProof/>
        <w:color w:val="000000"/>
        <w:sz w:val="20"/>
        <w:szCs w:val="20"/>
      </w:rPr>
      <w:t>4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42345B0D" w14:textId="77777777" w:rsidR="00697922" w:rsidRDefault="005D5B5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6EB69" w14:textId="77777777" w:rsidR="00697922" w:rsidRDefault="0069792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2811FEBA" w14:textId="77777777" w:rsidR="00697922" w:rsidRDefault="005D5B5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5565E868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4191B885" w14:textId="77777777" w:rsidR="00697922" w:rsidRDefault="005D5B5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E5769" w14:textId="77777777" w:rsidR="008166F1" w:rsidRDefault="008166F1">
      <w:pPr>
        <w:spacing w:after="0" w:line="240" w:lineRule="auto"/>
      </w:pPr>
      <w:r>
        <w:separator/>
      </w:r>
    </w:p>
  </w:footnote>
  <w:footnote w:type="continuationSeparator" w:id="0">
    <w:p w14:paraId="4C8DBCAF" w14:textId="77777777" w:rsidR="008166F1" w:rsidRDefault="00816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07A3D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14:paraId="7B9E4535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87CBF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14:paraId="4B866FA5" w14:textId="77777777" w:rsidR="00697922" w:rsidRDefault="005D5B5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7F75F8FC" w14:textId="77777777" w:rsidR="00697922" w:rsidRDefault="0069792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5D9"/>
    <w:multiLevelType w:val="multilevel"/>
    <w:tmpl w:val="26EA3C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8A75EA"/>
    <w:multiLevelType w:val="multilevel"/>
    <w:tmpl w:val="BF06CBDC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A60B9E"/>
    <w:multiLevelType w:val="multilevel"/>
    <w:tmpl w:val="CF48A5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pStyle w:val="Heading5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pStyle w:val="Heading6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pStyle w:val="Heading7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pStyle w:val="Heading8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72417DC"/>
    <w:multiLevelType w:val="multilevel"/>
    <w:tmpl w:val="0A2E001C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22"/>
    <w:rsid w:val="00033CAC"/>
    <w:rsid w:val="00105EAC"/>
    <w:rsid w:val="0012638D"/>
    <w:rsid w:val="001805C9"/>
    <w:rsid w:val="00182A07"/>
    <w:rsid w:val="001A75CA"/>
    <w:rsid w:val="001C57F1"/>
    <w:rsid w:val="0028315D"/>
    <w:rsid w:val="00315EBC"/>
    <w:rsid w:val="003D62EF"/>
    <w:rsid w:val="00437145"/>
    <w:rsid w:val="00437AD1"/>
    <w:rsid w:val="00484B60"/>
    <w:rsid w:val="004C7C1B"/>
    <w:rsid w:val="00550478"/>
    <w:rsid w:val="0055260C"/>
    <w:rsid w:val="005D5B59"/>
    <w:rsid w:val="00636566"/>
    <w:rsid w:val="00661CAC"/>
    <w:rsid w:val="00697922"/>
    <w:rsid w:val="008166F1"/>
    <w:rsid w:val="00837A08"/>
    <w:rsid w:val="00885CCE"/>
    <w:rsid w:val="00896097"/>
    <w:rsid w:val="008D082E"/>
    <w:rsid w:val="009221C8"/>
    <w:rsid w:val="00954FD6"/>
    <w:rsid w:val="009639AB"/>
    <w:rsid w:val="009C1DD8"/>
    <w:rsid w:val="00A1768A"/>
    <w:rsid w:val="00A3015F"/>
    <w:rsid w:val="00A43D13"/>
    <w:rsid w:val="00A74A85"/>
    <w:rsid w:val="00AC4202"/>
    <w:rsid w:val="00AE5537"/>
    <w:rsid w:val="00BD3651"/>
    <w:rsid w:val="00C86DE4"/>
    <w:rsid w:val="00CC3589"/>
    <w:rsid w:val="00D21FBC"/>
    <w:rsid w:val="00D420D3"/>
    <w:rsid w:val="00D44E3C"/>
    <w:rsid w:val="00D55B20"/>
    <w:rsid w:val="00D6171C"/>
    <w:rsid w:val="00D72E10"/>
    <w:rsid w:val="00D768A7"/>
    <w:rsid w:val="00D76974"/>
    <w:rsid w:val="00D90068"/>
    <w:rsid w:val="00DA6E54"/>
    <w:rsid w:val="00E27D7D"/>
    <w:rsid w:val="00E45D3C"/>
    <w:rsid w:val="00E9109D"/>
    <w:rsid w:val="00F01E13"/>
    <w:rsid w:val="00F2725C"/>
    <w:rsid w:val="00F561CE"/>
    <w:rsid w:val="00F627C5"/>
    <w:rsid w:val="00F7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48BA1"/>
  <w15:docId w15:val="{07B49AD4-B5EC-412A-ACE6-1EF158FF9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4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1EaJu/ODYjq8KDVkg8U0re980w==">AMUW2mVy156gi6gWX4cBDKEyO7xkKDPZJzCbIixwkPBHfX2bkQ5p1beYwx5xvHqn2G1NlhsRs4Qd6qwGdTPRgiYCbv8ZNnH74GitXo+MHVM3sGrG/PMG3mnzpnZHSq0HiNVK3nGCe8iBXItnmHE2dQGvt2iDlSItUGWKm5FneY1TukiebqnNZuZG7ZpMDkxiSqUnI7+CRb3Tw1fQrZpLPktG6o/Xn3/8rEChiyrsjJtM9uENKxCBIzo9InaSeRgbt+yN12IAHqQ6wVIeiqD/qxIJvsAwDIA/H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Donna Wyatt</cp:lastModifiedBy>
  <cp:revision>10</cp:revision>
  <dcterms:created xsi:type="dcterms:W3CDTF">2021-07-12T09:48:00Z</dcterms:created>
  <dcterms:modified xsi:type="dcterms:W3CDTF">2021-07-27T14:38:00Z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